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wmf" ContentType="image/x-wmf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right" w:pos="10065" w:leader="none"/>
        </w:tabs>
        <w:suppressAutoHyphens w:val="true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Приложение № 5 к Извещению </w:t>
      </w:r>
    </w:p>
    <w:p>
      <w:pPr>
        <w:pStyle w:val="Normal"/>
        <w:tabs>
          <w:tab w:val="clear" w:pos="708"/>
          <w:tab w:val="right" w:pos="10065" w:leader="none"/>
        </w:tabs>
        <w:suppressAutoHyphens w:val="true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о проведении аукциона </w:t>
      </w:r>
    </w:p>
    <w:p>
      <w:pPr>
        <w:pStyle w:val="Normal"/>
        <w:tabs>
          <w:tab w:val="clear" w:pos="708"/>
          <w:tab w:val="right" w:pos="10065" w:leader="none"/>
        </w:tabs>
        <w:suppressAutoHyphens w:val="true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в электронной форме</w:t>
      </w:r>
    </w:p>
    <w:p>
      <w:pPr>
        <w:pStyle w:val="Normal"/>
        <w:suppressAutoHyphens w:val="true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Normal"/>
        <w:suppressAutoHyphens w:val="true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ЗАЯВКА</w:t>
      </w:r>
    </w:p>
    <w:p>
      <w:pPr>
        <w:pStyle w:val="Normal"/>
        <w:rPr>
          <w:sz w:val="20"/>
          <w:szCs w:val="20"/>
        </w:rPr>
      </w:pPr>
      <w:r>
        <w:rPr/>
        <w:drawing>
          <wp:inline distT="0" distB="0" distL="0" distR="0">
            <wp:extent cx="6934200" cy="276225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0"/>
          <w:szCs w:val="20"/>
        </w:rPr>
        <w:t>Заявитель</w:t>
      </w:r>
      <w:r>
        <w:rPr>
          <w:sz w:val="20"/>
          <w:szCs w:val="20"/>
        </w:rPr>
        <w:t xml:space="preserve"> _____________________________________________________________________________________________________________</w:t>
      </w:r>
    </w:p>
    <w:p>
      <w:pPr>
        <w:pStyle w:val="Normal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юридического лица с указанием организационно-правовой формы, ИНН, КПП, ОГРН)</w:t>
      </w:r>
    </w:p>
    <w:p>
      <w:pPr>
        <w:pStyle w:val="Normal"/>
        <w:jc w:val="center"/>
        <w:rPr>
          <w:sz w:val="20"/>
          <w:szCs w:val="20"/>
        </w:rPr>
      </w:pPr>
      <w:r>
        <w:rPr>
          <w:b/>
          <w:sz w:val="20"/>
          <w:szCs w:val="20"/>
        </w:rPr>
        <w:t>в лице</w:t>
      </w:r>
      <w:r>
        <w:rPr>
          <w:sz w:val="20"/>
          <w:szCs w:val="20"/>
        </w:rPr>
        <w:t>_______________________________________________________________________________________________________</w:t>
      </w:r>
    </w:p>
    <w:p>
      <w:pPr>
        <w:pStyle w:val="Normal"/>
        <w:jc w:val="center"/>
        <w:rPr>
          <w:sz w:val="16"/>
          <w:szCs w:val="16"/>
        </w:rPr>
      </w:pPr>
      <w:r>
        <w:rPr>
          <w:sz w:val="16"/>
          <w:szCs w:val="16"/>
        </w:rPr>
        <w:t>(</w:t>
      </w:r>
      <w:r>
        <w:rPr>
          <w:bCs/>
          <w:sz w:val="16"/>
          <w:szCs w:val="16"/>
        </w:rPr>
        <w:t>Ф.И.О. руководителя юридического лица или уполномоченного лица, лица, действующего на основании доверенности</w:t>
      </w:r>
      <w:r>
        <w:rPr>
          <w:sz w:val="16"/>
          <w:szCs w:val="16"/>
        </w:rPr>
        <w:t>)</w:t>
      </w:r>
    </w:p>
    <w:p>
      <w:pPr>
        <w:pStyle w:val="Normal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действующего на основании </w:t>
      </w:r>
      <w:r>
        <w:rPr>
          <w:sz w:val="20"/>
          <w:szCs w:val="20"/>
        </w:rPr>
        <w:t>___________________________________________________________________________________</w:t>
      </w:r>
    </w:p>
    <w:p>
      <w:pPr>
        <w:pStyle w:val="Normal"/>
        <w:ind w:firstLine="3828"/>
        <w:jc w:val="both"/>
        <w:rPr>
          <w:sz w:val="16"/>
          <w:szCs w:val="16"/>
        </w:rPr>
      </w:pPr>
      <w:r>
        <w:rPr>
          <w:sz w:val="16"/>
          <w:szCs w:val="16"/>
        </w:rPr>
        <w:t>(Устав, Положение, Соглашение, Доверенность и т. д., дата и номер документа)</w:t>
      </w:r>
    </w:p>
    <w:p>
      <w:pPr>
        <w:pStyle w:val="Normal"/>
        <w:rPr>
          <w:bCs/>
          <w:sz w:val="20"/>
          <w:szCs w:val="20"/>
        </w:rPr>
      </w:pPr>
      <w:bookmarkStart w:id="0" w:name="_Hlk131078527"/>
      <w:bookmarkStart w:id="1" w:name="_Hlk131078083"/>
      <w:r>
        <w:rPr>
          <w:b/>
          <w:sz w:val="20"/>
          <w:szCs w:val="20"/>
        </w:rPr>
        <w:t xml:space="preserve">Адрес электронной почты </w:t>
      </w:r>
      <w:bookmarkEnd w:id="1"/>
      <w:r>
        <w:rPr>
          <w:b/>
          <w:sz w:val="20"/>
          <w:szCs w:val="20"/>
        </w:rPr>
        <w:t>юридического лица</w:t>
      </w:r>
      <w:bookmarkEnd w:id="0"/>
      <w:r>
        <w:rPr>
          <w:b/>
          <w:sz w:val="20"/>
          <w:szCs w:val="20"/>
        </w:rPr>
        <w:t xml:space="preserve"> (e-mail):</w:t>
      </w:r>
      <w:r>
        <w:rPr>
          <w:bCs/>
          <w:sz w:val="20"/>
          <w:szCs w:val="20"/>
        </w:rPr>
        <w:t>___________________________________________________________</w:t>
      </w:r>
    </w:p>
    <w:tbl>
      <w:tblPr>
        <w:tblW w:w="1116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1165"/>
      </w:tblGrid>
      <w:tr>
        <w:trPr/>
        <w:tc>
          <w:tcPr>
            <w:tcW w:w="11165" w:type="dxa"/>
            <w:tcBorders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Представитель заявителя</w:t>
            </w:r>
            <w:r>
              <w:rPr>
                <w:bCs/>
                <w:sz w:val="20"/>
                <w:szCs w:val="20"/>
                <w:vertAlign w:val="superscript"/>
              </w:rPr>
              <w:t>1</w:t>
            </w:r>
            <w:r>
              <w:rPr>
                <w:sz w:val="20"/>
                <w:szCs w:val="20"/>
              </w:rPr>
              <w:t>_____________________________ (Ф.И.О.) ________________________________________________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Паспортные данные представителя: серия ________________ № ____________________, дата выдачи «____________________»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кем выдан____________________________________________________________________________________________________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 места жительства: _______________________________________________________________________________________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 места регистрации: ______________________________________________________________________________________</w:t>
            </w:r>
          </w:p>
        </w:tc>
      </w:tr>
    </w:tbl>
    <w:p>
      <w:pPr>
        <w:pStyle w:val="Normal"/>
        <w:widowControl w:val="false"/>
        <w:ind w:hanging="1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Адрес электронной почты представителя (</w:t>
      </w:r>
      <w:r>
        <w:rPr>
          <w:b/>
          <w:bCs/>
          <w:sz w:val="20"/>
          <w:szCs w:val="20"/>
          <w:lang w:val="en-US"/>
        </w:rPr>
        <w:t>e</w:t>
      </w:r>
      <w:r>
        <w:rPr>
          <w:b/>
          <w:bCs/>
          <w:sz w:val="20"/>
          <w:szCs w:val="20"/>
        </w:rPr>
        <w:t>-</w:t>
      </w:r>
      <w:r>
        <w:rPr>
          <w:b/>
          <w:bCs/>
          <w:sz w:val="20"/>
          <w:szCs w:val="20"/>
          <w:lang w:val="en-US"/>
        </w:rPr>
        <w:t>mail</w:t>
      </w:r>
      <w:r>
        <w:rPr>
          <w:b/>
          <w:bCs/>
          <w:sz w:val="20"/>
          <w:szCs w:val="20"/>
        </w:rPr>
        <w:t>):_</w:t>
      </w:r>
      <w:r>
        <w:rPr>
          <w:sz w:val="20"/>
          <w:szCs w:val="20"/>
        </w:rPr>
        <w:t>______________________________________________________________</w:t>
      </w:r>
    </w:p>
    <w:p>
      <w:pPr>
        <w:pStyle w:val="Normal"/>
        <w:widowControl w:val="false"/>
        <w:spacing w:before="120" w:after="0"/>
        <w:ind w:hanging="1"/>
        <w:jc w:val="both"/>
        <w:rPr>
          <w:b/>
          <w:sz w:val="20"/>
          <w:szCs w:val="20"/>
        </w:rPr>
      </w:pPr>
      <w:r>
        <w:rPr>
          <w:sz w:val="20"/>
          <w:szCs w:val="20"/>
        </w:rPr>
        <w:tab/>
      </w:r>
      <w:r>
        <w:rPr>
          <w:b/>
          <w:sz w:val="20"/>
          <w:szCs w:val="20"/>
        </w:rPr>
        <w:t xml:space="preserve">заявляет об участии в аукционе в электронной форме </w:t>
      </w:r>
      <w:r>
        <w:rPr>
          <w:sz w:val="20"/>
          <w:szCs w:val="20"/>
        </w:rPr>
        <w:t>на право заключения договора аренды земельного участка с кадастровым номером __________________________________________</w:t>
      </w:r>
      <w:r>
        <w:rPr>
          <w:bCs/>
          <w:sz w:val="20"/>
          <w:szCs w:val="20"/>
        </w:rPr>
        <w:t xml:space="preserve">, </w:t>
      </w:r>
      <w:r>
        <w:rPr>
          <w:b/>
          <w:sz w:val="20"/>
          <w:szCs w:val="20"/>
        </w:rPr>
        <w:t>адрес земельного участка (местоположение): ____________________________________________________________________________________________________________.</w:t>
      </w:r>
    </w:p>
    <w:p>
      <w:pPr>
        <w:pStyle w:val="Normal"/>
        <w:suppressAutoHyphens w:val="true"/>
        <w:spacing w:before="120" w:after="0"/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1. Заявитель обязуется:</w:t>
      </w:r>
    </w:p>
    <w:p>
      <w:pPr>
        <w:pStyle w:val="Normal"/>
        <w:suppressAutoHyphens w:val="true"/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1.1. Соблюдать условия и порядок проведения аукциона в электронной форме, содержащиеся в Извещении о проведении аукциона и Регламенте Оператора электронной площадки.</w:t>
      </w:r>
    </w:p>
    <w:p>
      <w:pPr>
        <w:pStyle w:val="Normal"/>
        <w:suppressAutoHyphens w:val="true"/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1.2. В случае признания Победителем аукциона в электронной форме, а также в иных случаях, предусмотренных пунктами 13, 14, 20 и 25 статьи 39.12 Земельного кодекса Российской Федерации, заключить договор аренды земельного участка в соответствии с порядком, сроками и требованиями, установленными Извещением о проведении аукциона в электронной форме.</w:t>
      </w:r>
    </w:p>
    <w:p>
      <w:pPr>
        <w:pStyle w:val="Normal"/>
        <w:suppressAutoHyphens w:val="true"/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2. Заявитель ознакомлен с Регламентом Оператора электронной площадки.</w:t>
      </w:r>
    </w:p>
    <w:p>
      <w:pPr>
        <w:pStyle w:val="Normal"/>
        <w:suppressAutoHyphens w:val="true"/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3. Заявитель ознакомлен с установленным видом разрешенного использования земельного участка, с градостроительным планом земельного участка, информацией о возможности технологического присоединения объекта капитального строительства к сетям инженерно-технического обеспечения (теплоснабжение, газоснабжение, водоснабжение, водоотведение), чертежом градостроительного плана земельного участка разработанном на топографической ос</w:t>
      </w:r>
      <w:r>
        <w:rPr>
          <w:sz w:val="20"/>
          <w:szCs w:val="20"/>
          <w:shd w:fill="auto" w:val="clear"/>
        </w:rPr>
        <w:t xml:space="preserve">нове М 1:500 (коммуникациями, проходящими по земельному участку), </w:t>
      </w:r>
      <w:r>
        <w:rPr>
          <w:sz w:val="20"/>
          <w:szCs w:val="20"/>
        </w:rPr>
        <w:t>земельным участком на местности и его характеристиками, выпиской из Единого государственного реестра недвижимости об основных характеристиках объекта недвижимости, с информацией об ограничениях прав на земельный участок, условиями проекта договора аренды земельного участка. Заявитель не имеет претензий к состоянию земельного участка.</w:t>
      </w:r>
    </w:p>
    <w:p>
      <w:pPr>
        <w:pStyle w:val="Normal"/>
        <w:suppressAutoHyphens w:val="true"/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4. Заявитель согласен и принимает все условия, требования, положения Извещения о проведении аукциона, проекта договора аренды земельного участка, Регламента оператора электронной площадки, и они ему понятны.</w:t>
      </w:r>
    </w:p>
    <w:p>
      <w:pPr>
        <w:pStyle w:val="Normal"/>
        <w:suppressAutoHyphens w:val="true"/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5. Ответственность за достоверность представленных документов и информации несет Заявитель. </w:t>
      </w:r>
    </w:p>
    <w:p>
      <w:pPr>
        <w:pStyle w:val="Normal"/>
        <w:suppressAutoHyphens w:val="true"/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6. Заявитель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средств в качестве задатка, и они ему понятны.</w:t>
      </w:r>
    </w:p>
    <w:p>
      <w:pPr>
        <w:pStyle w:val="Normal"/>
        <w:suppressAutoHyphens w:val="true"/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7. Заявитель осведомлен и согласен с тем, что Организатор аукциона в электронной форме не несёт ответственности за ущерб, который может быть причинен Заявителю отменой аукциона в электронной форме, внесением изменений в Извещение о проведении аукциона в электронной форме, а также приостановлением процедуры проведения аукциона в электронной форме. 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(www.torgi.gov.ru) и сайте Оператора электронной площадки.</w:t>
      </w:r>
    </w:p>
    <w:p>
      <w:pPr>
        <w:pStyle w:val="Normal"/>
        <w:suppressAutoHyphens w:val="true"/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8. Условия аукциона в электронной форме, порядок и условия заключения договора аренды земельного участка с Участником аукциона в электронной форме являются условиями публичной оферты, а подача Заявки на участие в аукционе в электронной форме в установленные в Извещении о проведении аукциона сроки и порядке являются акцептом оферты в соответствии со статьей 438 Гражданского кодекса Российской Федерации.</w:t>
      </w:r>
    </w:p>
    <w:p>
      <w:pPr>
        <w:pStyle w:val="Normal"/>
        <w:suppressAutoHyphens w:val="true"/>
        <w:spacing w:before="40" w:after="0"/>
        <w:ind w:firstLine="1004" w:left="-720"/>
        <w:jc w:val="both"/>
        <w:rPr>
          <w:sz w:val="20"/>
          <w:szCs w:val="20"/>
        </w:rPr>
      </w:pPr>
      <w:r>
        <w:rPr>
          <w:sz w:val="20"/>
          <w:szCs w:val="20"/>
        </w:rPr>
        <w:t>9. Банковские реквизиты для возврата задатка:</w:t>
      </w:r>
    </w:p>
    <w:tbl>
      <w:tblPr>
        <w:tblW w:w="1116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1165"/>
      </w:tblGrid>
      <w:tr>
        <w:trPr/>
        <w:tc>
          <w:tcPr>
            <w:tcW w:w="11165" w:type="dxa"/>
            <w:tcBorders/>
          </w:tcPr>
          <w:p>
            <w:pPr>
              <w:pStyle w:val="Normal"/>
              <w:suppressAutoHyphens w:val="true"/>
              <w:spacing w:before="4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получателя:______________________________________________________________________________________</w:t>
            </w:r>
          </w:p>
          <w:p>
            <w:pPr>
              <w:pStyle w:val="Normal"/>
              <w:suppressAutoHyphens w:val="true"/>
              <w:spacing w:before="4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 получателя_______________________________________________________________________________________________</w:t>
            </w:r>
          </w:p>
          <w:p>
            <w:pPr>
              <w:pStyle w:val="Normal"/>
              <w:suppressAutoHyphens w:val="true"/>
              <w:spacing w:before="4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КПП получателя_______________________________________________________________________________________________</w:t>
            </w:r>
          </w:p>
          <w:p>
            <w:pPr>
              <w:pStyle w:val="Normal"/>
              <w:suppressAutoHyphens w:val="true"/>
              <w:spacing w:before="4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Наименование, реквизиты, адрес банка, в котором у заявителя открыт счет _____________________________________________</w:t>
            </w:r>
          </w:p>
          <w:p>
            <w:pPr>
              <w:pStyle w:val="Normal"/>
              <w:suppressAutoHyphens w:val="true"/>
              <w:spacing w:before="4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Р/с___________________________________________________________________________________________________________</w:t>
            </w:r>
          </w:p>
          <w:p>
            <w:pPr>
              <w:pStyle w:val="Normal"/>
              <w:suppressAutoHyphens w:val="true"/>
              <w:spacing w:before="4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К/с___________________________________________________________________________________________________________</w:t>
            </w:r>
          </w:p>
          <w:p>
            <w:pPr>
              <w:pStyle w:val="Normal"/>
              <w:suppressAutoHyphens w:val="true"/>
              <w:spacing w:before="4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БИК__________________________________________________________________________________________________________</w:t>
            </w:r>
          </w:p>
        </w:tc>
      </w:tr>
    </w:tbl>
    <w:p>
      <w:pPr>
        <w:pStyle w:val="Normal"/>
        <w:suppressAutoHyphens w:val="true"/>
        <w:spacing w:before="40" w:after="0"/>
        <w:jc w:val="both"/>
        <w:rPr>
          <w:bCs/>
        </w:rPr>
      </w:pPr>
      <w:r>
        <w:rPr>
          <w:bCs/>
        </w:rPr>
      </w:r>
    </w:p>
    <w:p>
      <w:pPr>
        <w:pStyle w:val="Normal"/>
        <w:suppressAutoHyphens w:val="true"/>
        <w:spacing w:before="40" w:after="0"/>
        <w:jc w:val="both"/>
        <w:rPr>
          <w:bCs/>
        </w:rPr>
      </w:pPr>
      <w:r>
        <w:rPr>
          <w:bCs/>
        </w:rPr>
      </w:r>
    </w:p>
    <w:p>
      <w:pPr>
        <w:pStyle w:val="Normal"/>
        <w:suppressAutoHyphens w:val="true"/>
        <w:spacing w:before="40" w:after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____________________________</w:t>
      </w:r>
    </w:p>
    <w:p>
      <w:pPr>
        <w:pStyle w:val="Normal"/>
        <w:suppressAutoHyphens w:val="true"/>
        <w:spacing w:before="40" w:after="0"/>
        <w:jc w:val="both"/>
        <w:rPr>
          <w:b/>
          <w:sz w:val="4"/>
          <w:szCs w:val="20"/>
        </w:rPr>
      </w:pPr>
      <w:r>
        <w:rPr>
          <w:b/>
          <w:sz w:val="4"/>
          <w:szCs w:val="20"/>
        </w:rPr>
      </w:r>
    </w:p>
    <w:p>
      <w:pPr>
        <w:pStyle w:val="Normal"/>
        <w:suppressAutoHyphens w:val="true"/>
        <w:spacing w:before="40" w:after="0"/>
        <w:jc w:val="both"/>
        <w:rPr>
          <w:sz w:val="16"/>
          <w:szCs w:val="20"/>
        </w:rPr>
      </w:pPr>
      <w:r>
        <w:rPr>
          <w:sz w:val="20"/>
          <w:vertAlign w:val="superscript"/>
        </w:rPr>
        <w:t>1 </w:t>
      </w:r>
      <w:r>
        <w:rPr>
          <w:sz w:val="20"/>
        </w:rPr>
        <w:t>Заполняется в случае подачи заявки лицом, действующим по доверенности.</w:t>
      </w:r>
    </w:p>
    <w:p>
      <w:pPr>
        <w:pStyle w:val="Normal"/>
        <w:suppressAutoHyphens w:val="true"/>
        <w:spacing w:before="120" w:after="0"/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10. Перечень документов, прилагаемых к заявке:</w:t>
      </w:r>
    </w:p>
    <w:p>
      <w:pPr>
        <w:pStyle w:val="Normal"/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- документ, подтверждающий внесение задатка_________________________________________________________________;</w:t>
      </w:r>
    </w:p>
    <w:p>
      <w:pPr>
        <w:pStyle w:val="Normal"/>
        <w:ind w:firstLine="5387"/>
        <w:jc w:val="both"/>
        <w:rPr>
          <w:sz w:val="16"/>
          <w:szCs w:val="16"/>
        </w:rPr>
      </w:pPr>
      <w:r>
        <w:rPr>
          <w:sz w:val="16"/>
          <w:szCs w:val="16"/>
        </w:rPr>
        <w:t>(указывается наименование документа, дата, номер документа)</w:t>
      </w:r>
    </w:p>
    <w:p>
      <w:pPr>
        <w:pStyle w:val="Normal"/>
        <w:suppressAutoHyphens w:val="true"/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- 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государства;</w:t>
      </w:r>
      <w:r>
        <w:rPr>
          <w:sz w:val="20"/>
          <w:szCs w:val="20"/>
          <w:vertAlign w:val="superscript"/>
        </w:rPr>
        <w:t>2</w:t>
      </w:r>
    </w:p>
    <w:p>
      <w:pPr>
        <w:pStyle w:val="Normal"/>
        <w:suppressAutoHyphens w:val="true"/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- копия доверенности</w:t>
      </w:r>
      <w:r>
        <w:rPr>
          <w:sz w:val="20"/>
          <w:szCs w:val="20"/>
          <w:vertAlign w:val="superscript"/>
        </w:rPr>
        <w:t>3</w:t>
      </w:r>
      <w:r>
        <w:rPr>
          <w:sz w:val="20"/>
          <w:szCs w:val="20"/>
        </w:rPr>
        <w:t>_______________________________________________________________________________________.</w:t>
      </w:r>
    </w:p>
    <w:p>
      <w:pPr>
        <w:pStyle w:val="Normal"/>
        <w:suppressAutoHyphens w:val="true"/>
        <w:ind w:firstLine="5103"/>
        <w:jc w:val="both"/>
        <w:rPr>
          <w:sz w:val="16"/>
          <w:szCs w:val="16"/>
        </w:rPr>
      </w:pPr>
      <w:r>
        <w:rPr>
          <w:sz w:val="16"/>
          <w:szCs w:val="16"/>
        </w:rPr>
        <w:t>(указывается дата, номер документа)</w:t>
      </w:r>
    </w:p>
    <w:p>
      <w:pPr>
        <w:pStyle w:val="Normal"/>
        <w:suppressAutoHyphens w:val="true"/>
        <w:spacing w:before="120" w:after="0"/>
        <w:ind w:firstLine="284"/>
        <w:jc w:val="both"/>
        <w:rPr>
          <w:sz w:val="20"/>
          <w:szCs w:val="20"/>
        </w:rPr>
      </w:pPr>
      <w:r>
        <w:rPr/>
      </w:r>
    </w:p>
    <w:p>
      <w:pPr>
        <w:pStyle w:val="Normal"/>
        <w:suppressAutoHyphens w:val="true"/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uppressAutoHyphens w:val="true"/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W w:w="10935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849"/>
        <w:gridCol w:w="3262"/>
        <w:gridCol w:w="283"/>
        <w:gridCol w:w="1704"/>
        <w:gridCol w:w="280"/>
        <w:gridCol w:w="4557"/>
      </w:tblGrid>
      <w:tr>
        <w:trPr/>
        <w:tc>
          <w:tcPr>
            <w:tcW w:w="4111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Заявитель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(представитель заявителя, действующий по доверенности):</w:t>
            </w:r>
          </w:p>
        </w:tc>
        <w:tc>
          <w:tcPr>
            <w:tcW w:w="283" w:type="dxa"/>
            <w:tcBorders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04" w:type="dxa"/>
            <w:tcBorders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0" w:type="dxa"/>
            <w:tcBorders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557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       </w:t>
            </w:r>
          </w:p>
        </w:tc>
      </w:tr>
      <w:tr>
        <w:trPr/>
        <w:tc>
          <w:tcPr>
            <w:tcW w:w="4111" w:type="dxa"/>
            <w:gridSpan w:val="2"/>
            <w:tcBorders>
              <w:top w:val="single" w:sz="4" w:space="0" w:color="000000"/>
            </w:tcBorders>
          </w:tcPr>
          <w:p>
            <w:pPr>
              <w:pStyle w:val="Normal"/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3" w:type="dxa"/>
            <w:tcBorders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04" w:type="dxa"/>
            <w:tcBorders>
              <w:top w:val="single" w:sz="4" w:space="0" w:color="000000"/>
            </w:tcBorders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(подпись)</w:t>
            </w:r>
          </w:p>
        </w:tc>
        <w:tc>
          <w:tcPr>
            <w:tcW w:w="280" w:type="dxa"/>
            <w:tcBorders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557" w:type="dxa"/>
            <w:tcBorders>
              <w:top w:val="single" w:sz="4" w:space="0" w:color="000000"/>
            </w:tcBorders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(расшифровка подписи)</w:t>
            </w:r>
          </w:p>
        </w:tc>
      </w:tr>
      <w:tr>
        <w:trPr/>
        <w:tc>
          <w:tcPr>
            <w:tcW w:w="849" w:type="dxa"/>
            <w:tcBorders/>
          </w:tcPr>
          <w:p>
            <w:pPr>
              <w:pStyle w:val="Normal"/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Дата:</w:t>
            </w:r>
          </w:p>
        </w:tc>
        <w:tc>
          <w:tcPr>
            <w:tcW w:w="3262" w:type="dxa"/>
            <w:tcBorders>
              <w:bottom w:val="single" w:sz="4" w:space="0" w:color="000000"/>
            </w:tcBorders>
          </w:tcPr>
          <w:p>
            <w:pPr>
              <w:pStyle w:val="Normal"/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3" w:type="dxa"/>
            <w:tcBorders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04" w:type="dxa"/>
            <w:tcBorders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0" w:type="dxa"/>
            <w:tcBorders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557" w:type="dxa"/>
            <w:tcBorders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Normal"/>
        <w:suppressAutoHyphens w:val="true"/>
        <w:jc w:val="righ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uppressAutoHyphens w:val="true"/>
        <w:spacing w:before="40" w:after="0"/>
        <w:jc w:val="both"/>
        <w:rPr>
          <w:b/>
          <w:sz w:val="20"/>
          <w:szCs w:val="20"/>
        </w:rPr>
      </w:pPr>
      <w:bookmarkStart w:id="2" w:name="_Hlk131069980"/>
      <w:r>
        <w:rPr>
          <w:b/>
          <w:sz w:val="20"/>
          <w:szCs w:val="20"/>
        </w:rPr>
        <w:t>____________________________</w:t>
      </w:r>
    </w:p>
    <w:p>
      <w:pPr>
        <w:pStyle w:val="Normal"/>
        <w:suppressAutoHyphens w:val="true"/>
        <w:spacing w:before="120" w:after="0"/>
        <w:rPr>
          <w:sz w:val="16"/>
        </w:rPr>
      </w:pPr>
      <w:r>
        <w:rPr>
          <w:sz w:val="20"/>
          <w:vertAlign w:val="superscript"/>
        </w:rPr>
        <w:t>2 </w:t>
      </w:r>
      <w:r>
        <w:rPr>
          <w:sz w:val="20"/>
        </w:rPr>
        <w:t>Прилагается в случае, если заявителем является иностранное юридическое лицо.</w:t>
      </w:r>
    </w:p>
    <w:p>
      <w:pPr>
        <w:pStyle w:val="Normal"/>
        <w:suppressAutoHyphens w:val="true"/>
        <w:rPr>
          <w:bCs/>
          <w:sz w:val="20"/>
          <w:szCs w:val="20"/>
        </w:rPr>
      </w:pPr>
      <w:r>
        <w:rPr>
          <w:sz w:val="20"/>
          <w:vertAlign w:val="superscript"/>
        </w:rPr>
        <w:t>3 </w:t>
      </w:r>
      <w:r>
        <w:rPr>
          <w:sz w:val="20"/>
        </w:rPr>
        <w:t>Прилагается в случае подачи заявки лицом, действующим по доверенности</w:t>
      </w:r>
      <w:bookmarkEnd w:id="2"/>
      <w:r>
        <w:rPr>
          <w:sz w:val="20"/>
        </w:rPr>
        <w:t>.</w:t>
      </w:r>
    </w:p>
    <w:sectPr>
      <w:type w:val="nextPage"/>
      <w:pgSz w:w="11906" w:h="16838"/>
      <w:pgMar w:left="567" w:right="397" w:gutter="0" w:header="0" w:top="567" w:footer="0" w:bottom="42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 Light">
    <w:charset w:val="01"/>
    <w:family w:val="roman"/>
    <w:pitch w:val="variable"/>
  </w:font>
  <w:font w:name="Peterburg">
    <w:charset w:val="01"/>
    <w:family w:val="roman"/>
    <w:pitch w:val="variable"/>
  </w:font>
  <w:font w:name="Verdana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60"/>
  <w:defaultTabStop w:val="708"/>
  <w:autoHyphenation w:val="true"/>
  <w:hyphenationZone w:val="357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99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uiPriority="99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ef584a"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2">
    <w:name w:val="Heading 2"/>
    <w:basedOn w:val="Normal"/>
    <w:next w:val="Normal"/>
    <w:link w:val="2"/>
    <w:qFormat/>
    <w:rsid w:val="00621dfb"/>
    <w:pPr>
      <w:keepNext w:val="true"/>
      <w:outlineLvl w:val="1"/>
    </w:pPr>
    <w:rPr>
      <w:b/>
      <w:i/>
      <w:sz w:val="20"/>
      <w:szCs w:val="20"/>
    </w:rPr>
  </w:style>
  <w:style w:type="paragraph" w:styleId="Heading3">
    <w:name w:val="Heading 3"/>
    <w:basedOn w:val="Normal"/>
    <w:next w:val="Normal"/>
    <w:link w:val="31"/>
    <w:unhideWhenUsed/>
    <w:qFormat/>
    <w:rsid w:val="00621dfb"/>
    <w:pPr>
      <w:keepNext w:val="true"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>
    <w:name w:val="Internet Link"/>
    <w:uiPriority w:val="99"/>
    <w:qFormat/>
    <w:rsid w:val="005a0382"/>
    <w:rPr>
      <w:color w:val="0000FF"/>
      <w:u w:val="single"/>
    </w:rPr>
  </w:style>
  <w:style w:type="character" w:styleId="3" w:customStyle="1">
    <w:name w:val="Заголовок Знак3"/>
    <w:qFormat/>
    <w:rsid w:val="00000a90"/>
    <w:rPr>
      <w:b/>
      <w:spacing w:val="100"/>
      <w:sz w:val="40"/>
    </w:rPr>
  </w:style>
  <w:style w:type="character" w:styleId="Major" w:customStyle="1">
    <w:name w:val="Major Знак"/>
    <w:link w:val="Major1"/>
    <w:qFormat/>
    <w:rsid w:val="00147045"/>
    <w:rPr>
      <w:rFonts w:ascii="Peterburg" w:hAnsi="Peterburg"/>
      <w:lang w:val="en-US"/>
    </w:rPr>
  </w:style>
  <w:style w:type="character" w:styleId="Strong">
    <w:name w:val="Strong"/>
    <w:uiPriority w:val="22"/>
    <w:qFormat/>
    <w:rsid w:val="00493a1d"/>
    <w:rPr>
      <w:b/>
      <w:bCs/>
    </w:rPr>
  </w:style>
  <w:style w:type="character" w:styleId="Style12" w:customStyle="1">
    <w:name w:val="Обычный (веб) Знак"/>
    <w:link w:val="12"/>
    <w:uiPriority w:val="99"/>
    <w:qFormat/>
    <w:rsid w:val="00da7616"/>
    <w:rPr>
      <w:rFonts w:ascii="Verdana" w:hAnsi="Verdana"/>
      <w:color w:val="000000"/>
      <w:sz w:val="16"/>
      <w:szCs w:val="16"/>
    </w:rPr>
  </w:style>
  <w:style w:type="character" w:styleId="apple-converted-space" w:customStyle="1">
    <w:name w:val="apple-converted-space"/>
    <w:basedOn w:val="DefaultParagraphFont"/>
    <w:qFormat/>
    <w:rsid w:val="00bb73f7"/>
    <w:rPr/>
  </w:style>
  <w:style w:type="character" w:styleId="Style13" w:customStyle="1">
    <w:name w:val="Текст выноски Знак"/>
    <w:link w:val="BalloonText"/>
    <w:qFormat/>
    <w:rsid w:val="00305502"/>
    <w:rPr>
      <w:rFonts w:ascii="Tahoma" w:hAnsi="Tahoma" w:cs="Tahoma"/>
      <w:sz w:val="16"/>
      <w:szCs w:val="16"/>
    </w:rPr>
  </w:style>
  <w:style w:type="character" w:styleId="Style14" w:customStyle="1">
    <w:name w:val="Основной текст с отступом Знак"/>
    <w:link w:val="BodyTextIndented"/>
    <w:qFormat/>
    <w:rsid w:val="00d03634"/>
    <w:rPr>
      <w:sz w:val="24"/>
      <w:szCs w:val="24"/>
    </w:rPr>
  </w:style>
  <w:style w:type="character" w:styleId="1" w:customStyle="1">
    <w:name w:val="Неразрешенное упоминание1"/>
    <w:uiPriority w:val="99"/>
    <w:semiHidden/>
    <w:unhideWhenUsed/>
    <w:qFormat/>
    <w:rsid w:val="0044443e"/>
    <w:rPr>
      <w:color w:val="605E5C"/>
      <w:shd w:fill="E1DFDD" w:val="clear"/>
    </w:rPr>
  </w:style>
  <w:style w:type="character" w:styleId="Style15" w:customStyle="1">
    <w:name w:val="Верхний колонтитул Знак"/>
    <w:qFormat/>
    <w:rsid w:val="00bb3985"/>
    <w:rPr>
      <w:sz w:val="24"/>
      <w:szCs w:val="24"/>
    </w:rPr>
  </w:style>
  <w:style w:type="character" w:styleId="2" w:customStyle="1">
    <w:name w:val="Заголовок 2 Знак"/>
    <w:qFormat/>
    <w:rsid w:val="00621dfb"/>
    <w:rPr>
      <w:b/>
      <w:i/>
    </w:rPr>
  </w:style>
  <w:style w:type="character" w:styleId="31" w:customStyle="1">
    <w:name w:val="Заголовок 3 Знак"/>
    <w:qFormat/>
    <w:rsid w:val="00621dfb"/>
    <w:rPr>
      <w:rFonts w:ascii="Calibri Light" w:hAnsi="Calibri Light"/>
      <w:b/>
      <w:bCs/>
      <w:sz w:val="26"/>
      <w:szCs w:val="26"/>
    </w:rPr>
  </w:style>
  <w:style w:type="character" w:styleId="Style16" w:customStyle="1">
    <w:name w:val="Основной текст Знак"/>
    <w:qFormat/>
    <w:rsid w:val="00621dfb"/>
    <w:rPr>
      <w:sz w:val="28"/>
      <w:szCs w:val="24"/>
    </w:rPr>
  </w:style>
  <w:style w:type="character" w:styleId="Style17" w:customStyle="1">
    <w:name w:val="Нижний колонтитул Знак"/>
    <w:basedOn w:val="DefaultParagraphFont"/>
    <w:qFormat/>
    <w:rsid w:val="00621dfb"/>
    <w:rPr/>
  </w:style>
  <w:style w:type="character" w:styleId="Style18" w:customStyle="1">
    <w:name w:val="Заголовок Знак"/>
    <w:uiPriority w:val="10"/>
    <w:qFormat/>
    <w:rsid w:val="00621dfb"/>
    <w:rPr>
      <w:rFonts w:ascii="Calibri Light" w:hAnsi="Calibri Light" w:eastAsia="Times New Roman" w:cs="Times New Roman"/>
      <w:spacing w:val="-10"/>
      <w:kern w:val="2"/>
      <w:sz w:val="56"/>
      <w:szCs w:val="56"/>
      <w:lang w:eastAsia="ru-RU"/>
    </w:rPr>
  </w:style>
  <w:style w:type="character" w:styleId="11" w:customStyle="1">
    <w:name w:val="Заголовок Знак1"/>
    <w:uiPriority w:val="10"/>
    <w:qFormat/>
    <w:rsid w:val="00621dfb"/>
    <w:rPr>
      <w:rFonts w:ascii="Calibri Light" w:hAnsi="Calibri Light" w:eastAsia="Times New Roman" w:cs="Times New Roman"/>
      <w:spacing w:val="-10"/>
      <w:kern w:val="2"/>
      <w:sz w:val="56"/>
      <w:szCs w:val="56"/>
    </w:rPr>
  </w:style>
  <w:style w:type="character" w:styleId="21" w:customStyle="1">
    <w:name w:val="Заголовок Знак2"/>
    <w:uiPriority w:val="10"/>
    <w:qFormat/>
    <w:rsid w:val="009c4032"/>
    <w:rPr>
      <w:rFonts w:ascii="Calibri Light" w:hAnsi="Calibri Light" w:eastAsia="Times New Roman" w:cs="Times New Roman"/>
      <w:spacing w:val="-10"/>
      <w:kern w:val="2"/>
      <w:sz w:val="56"/>
      <w:szCs w:val="56"/>
    </w:rPr>
  </w:style>
  <w:style w:type="character" w:styleId="FollowedHyperlink">
    <w:name w:val="FollowedHyperlink"/>
    <w:uiPriority w:val="99"/>
    <w:unhideWhenUsed/>
    <w:rsid w:val="009c4032"/>
    <w:rPr>
      <w:color w:val="954F72"/>
      <w:u w:val="single"/>
    </w:rPr>
  </w:style>
  <w:style w:type="character" w:styleId="annotationreference">
    <w:name w:val="annotation reference"/>
    <w:qFormat/>
    <w:rsid w:val="003070c7"/>
    <w:rPr>
      <w:sz w:val="16"/>
      <w:szCs w:val="16"/>
    </w:rPr>
  </w:style>
  <w:style w:type="character" w:styleId="Style19" w:customStyle="1">
    <w:name w:val="Текст примечания Знак"/>
    <w:basedOn w:val="DefaultParagraphFont"/>
    <w:qFormat/>
    <w:rsid w:val="003070c7"/>
    <w:rPr/>
  </w:style>
  <w:style w:type="character" w:styleId="Style20" w:customStyle="1">
    <w:name w:val="Тема примечания Знак"/>
    <w:link w:val="annotationsubject"/>
    <w:qFormat/>
    <w:rsid w:val="003070c7"/>
    <w:rPr>
      <w:b/>
      <w:bCs/>
    </w:rPr>
  </w:style>
  <w:style w:type="character" w:styleId="22" w:customStyle="1">
    <w:name w:val="Неразрешенное упоминание2"/>
    <w:uiPriority w:val="99"/>
    <w:semiHidden/>
    <w:unhideWhenUsed/>
    <w:qFormat/>
    <w:rsid w:val="001f5a34"/>
    <w:rPr>
      <w:color w:val="605E5C"/>
      <w:shd w:fill="E1DFDD" w:val="clear"/>
    </w:rPr>
  </w:style>
  <w:style w:type="character" w:styleId="Style21" w:customStyle="1">
    <w:name w:val="Текст сноски Знак"/>
    <w:basedOn w:val="DefaultParagraphFont"/>
    <w:semiHidden/>
    <w:qFormat/>
    <w:rsid w:val="004a2ac9"/>
    <w:rPr/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otnoteCharacters1">
    <w:name w:val="Footnote Characters1"/>
    <w:qFormat/>
    <w:rPr>
      <w:vertAlign w:val="superscript"/>
    </w:rPr>
  </w:style>
  <w:style w:type="character" w:styleId="FootnoteCharacters11">
    <w:name w:val="Footnote Characters11"/>
    <w:qFormat/>
    <w:rPr>
      <w:vertAlign w:val="superscript"/>
    </w:rPr>
  </w:style>
  <w:style w:type="character" w:styleId="FootnoteCharacters111">
    <w:name w:val="Footnote Characters111"/>
    <w:qFormat/>
    <w:rPr>
      <w:vertAlign w:val="superscript"/>
    </w:rPr>
  </w:style>
  <w:style w:type="character" w:styleId="FootnoteCharacters1111">
    <w:name w:val="Footnote Characters1111"/>
    <w:qFormat/>
    <w:rPr>
      <w:vertAlign w:val="superscript"/>
    </w:rPr>
  </w:style>
  <w:style w:type="character" w:styleId="FootnoteCharacters11111">
    <w:name w:val="Footnote Characters11111"/>
    <w:qFormat/>
    <w:rsid w:val="004a2ac9"/>
    <w:rPr>
      <w:vertAlign w:val="superscript"/>
    </w:rPr>
  </w:style>
  <w:style w:type="character" w:styleId="hgkelc" w:customStyle="1">
    <w:name w:val="hgkelc"/>
    <w:basedOn w:val="DefaultParagraphFont"/>
    <w:qFormat/>
    <w:rsid w:val="00356e41"/>
    <w:rPr/>
  </w:style>
  <w:style w:type="character" w:styleId="UnresolvedMention">
    <w:name w:val="Unresolved Mention"/>
    <w:basedOn w:val="DefaultParagraphFont"/>
    <w:uiPriority w:val="99"/>
    <w:semiHidden/>
    <w:unhideWhenUsed/>
    <w:qFormat/>
    <w:rsid w:val="00cc3d29"/>
    <w:rPr>
      <w:color w:val="605E5C"/>
      <w:shd w:fill="E1DFDD" w:val="clear"/>
    </w:rPr>
  </w:style>
  <w:style w:type="paragraph" w:styleId="Style2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Droid Sans"/>
      <w:sz w:val="28"/>
      <w:szCs w:val="28"/>
    </w:rPr>
  </w:style>
  <w:style w:type="paragraph" w:styleId="BodyText">
    <w:name w:val="Body Text"/>
    <w:basedOn w:val="Normal"/>
    <w:link w:val="Style16"/>
    <w:rsid w:val="00945b91"/>
    <w:pPr/>
    <w:rPr>
      <w:sz w:val="28"/>
    </w:rPr>
  </w:style>
  <w:style w:type="paragraph" w:styleId="List">
    <w:name w:val="List"/>
    <w:basedOn w:val="BodyText"/>
    <w:pPr/>
    <w:rPr>
      <w:rFonts w:cs="Droid Sans"/>
    </w:rPr>
  </w:style>
  <w:style w:type="paragraph" w:styleId="Caption">
    <w:name w:val="Caption"/>
    <w:basedOn w:val="Normal"/>
    <w:next w:val="Normal"/>
    <w:uiPriority w:val="99"/>
    <w:qFormat/>
    <w:rsid w:val="00224d92"/>
    <w:pPr>
      <w:widowControl w:val="false"/>
      <w:spacing w:lineRule="atLeast" w:line="240" w:before="720" w:after="0"/>
      <w:ind w:firstLine="709"/>
      <w:jc w:val="both"/>
    </w:pPr>
    <w:rPr>
      <w:sz w:val="28"/>
      <w:szCs w:val="28"/>
    </w:rPr>
  </w:style>
  <w:style w:type="paragraph" w:styleId="Style23">
    <w:name w:val="Указатель"/>
    <w:basedOn w:val="Normal"/>
    <w:qFormat/>
    <w:pPr>
      <w:suppressLineNumbers/>
    </w:pPr>
    <w:rPr>
      <w:rFonts w:cs="Droid Sans"/>
    </w:rPr>
  </w:style>
  <w:style w:type="paragraph" w:styleId="12" w:customStyle="1">
    <w:name w:val="Обычный (Интернет)1"/>
    <w:basedOn w:val="Normal"/>
    <w:link w:val="Style12"/>
    <w:uiPriority w:val="99"/>
    <w:qFormat/>
    <w:rsid w:val="00945b91"/>
    <w:pPr>
      <w:spacing w:before="40" w:after="40"/>
      <w:ind w:firstLine="288" w:left="100" w:right="100"/>
      <w:jc w:val="both"/>
    </w:pPr>
    <w:rPr>
      <w:rFonts w:ascii="Verdana" w:hAnsi="Verdana"/>
      <w:color w:val="000000"/>
      <w:sz w:val="16"/>
      <w:szCs w:val="16"/>
    </w:rPr>
  </w:style>
  <w:style w:type="paragraph" w:styleId="Style24" w:customStyle="1">
    <w:name w:val="Стандарт"/>
    <w:basedOn w:val="Normal"/>
    <w:qFormat/>
    <w:rsid w:val="003a2e0c"/>
    <w:pPr>
      <w:widowControl w:val="false"/>
      <w:spacing w:lineRule="auto" w:line="360"/>
      <w:jc w:val="both"/>
    </w:pPr>
    <w:rPr>
      <w:b/>
      <w:sz w:val="22"/>
      <w:szCs w:val="20"/>
    </w:rPr>
  </w:style>
  <w:style w:type="paragraph" w:styleId="13" w:customStyle="1">
    <w:name w:val="Верхний колонтитул1"/>
    <w:basedOn w:val="Normal"/>
    <w:uiPriority w:val="99"/>
    <w:qFormat/>
    <w:rsid w:val="003a2e0c"/>
    <w:pPr>
      <w:spacing w:before="40" w:after="40"/>
      <w:ind w:left="100" w:right="100"/>
      <w:jc w:val="center"/>
    </w:pPr>
    <w:rPr>
      <w:rFonts w:ascii="Verdana" w:hAnsi="Verdana"/>
      <w:color w:val="000000"/>
      <w:sz w:val="16"/>
      <w:szCs w:val="16"/>
    </w:rPr>
  </w:style>
  <w:style w:type="paragraph" w:styleId="Major1" w:customStyle="1">
    <w:name w:val="Major"/>
    <w:basedOn w:val="Normal"/>
    <w:link w:val="Major"/>
    <w:qFormat/>
    <w:rsid w:val="00000a90"/>
    <w:pPr>
      <w:tabs>
        <w:tab w:val="clear" w:pos="708"/>
        <w:tab w:val="right" w:pos="10065" w:leader="none"/>
      </w:tabs>
      <w:suppressAutoHyphens w:val="true"/>
      <w:spacing w:lineRule="auto" w:line="288"/>
      <w:jc w:val="both"/>
    </w:pPr>
    <w:rPr>
      <w:rFonts w:ascii="Peterburg" w:hAnsi="Peterburg"/>
      <w:sz w:val="20"/>
      <w:szCs w:val="20"/>
      <w:lang w:val="en-US"/>
    </w:rPr>
  </w:style>
  <w:style w:type="paragraph" w:styleId="Chap" w:customStyle="1">
    <w:name w:val="Chap"/>
    <w:basedOn w:val="Major1"/>
    <w:qFormat/>
    <w:rsid w:val="00000a90"/>
    <w:pPr>
      <w:keepNext w:val="true"/>
      <w:spacing w:lineRule="auto" w:line="240" w:before="40" w:after="40"/>
      <w:jc w:val="center"/>
    </w:pPr>
    <w:rPr>
      <w:b/>
    </w:rPr>
  </w:style>
  <w:style w:type="paragraph" w:styleId="Major11" w:customStyle="1">
    <w:name w:val="Major1"/>
    <w:basedOn w:val="Major1"/>
    <w:qFormat/>
    <w:rsid w:val="00000a90"/>
    <w:pPr>
      <w:ind w:firstLine="567"/>
    </w:pPr>
    <w:rPr/>
  </w:style>
  <w:style w:type="paragraph" w:styleId="Major2" w:customStyle="1">
    <w:name w:val="Major2"/>
    <w:basedOn w:val="Major11"/>
    <w:qFormat/>
    <w:rsid w:val="00000a90"/>
    <w:pPr>
      <w:spacing w:lineRule="auto" w:line="163" w:before="0" w:after="40"/>
    </w:pPr>
    <w:rPr/>
  </w:style>
  <w:style w:type="paragraph" w:styleId="Sub" w:customStyle="1">
    <w:name w:val="Sub"/>
    <w:basedOn w:val="Major11"/>
    <w:qFormat/>
    <w:rsid w:val="00000a90"/>
    <w:pPr>
      <w:keepNext w:val="true"/>
      <w:spacing w:lineRule="auto" w:line="240" w:before="20" w:after="20"/>
      <w:ind w:hanging="0"/>
    </w:pPr>
    <w:rPr>
      <w:b/>
      <w:i/>
      <w:sz w:val="18"/>
    </w:rPr>
  </w:style>
  <w:style w:type="paragraph" w:styleId="Lista" w:customStyle="1">
    <w:name w:val="Lista"/>
    <w:basedOn w:val="Normal"/>
    <w:qFormat/>
    <w:rsid w:val="00000a90"/>
    <w:pPr>
      <w:spacing w:lineRule="auto" w:line="163" w:before="0" w:after="20"/>
      <w:ind w:hanging="284" w:left="284"/>
      <w:jc w:val="both"/>
    </w:pPr>
    <w:rPr>
      <w:rFonts w:ascii="Peterburg" w:hAnsi="Peterburg"/>
      <w:sz w:val="18"/>
      <w:szCs w:val="20"/>
      <w:lang w:val="en-US"/>
    </w:rPr>
  </w:style>
  <w:style w:type="paragraph" w:styleId="Title">
    <w:name w:val="Title"/>
    <w:basedOn w:val="Normal"/>
    <w:link w:val="3"/>
    <w:qFormat/>
    <w:rsid w:val="00000a90"/>
    <w:pPr>
      <w:ind w:right="-710"/>
      <w:jc w:val="center"/>
    </w:pPr>
    <w:rPr>
      <w:b/>
      <w:spacing w:val="100"/>
      <w:sz w:val="40"/>
      <w:szCs w:val="20"/>
    </w:rPr>
  </w:style>
  <w:style w:type="paragraph" w:styleId="NoSpacing">
    <w:name w:val="No Spacing"/>
    <w:uiPriority w:val="1"/>
    <w:qFormat/>
    <w:rsid w:val="00147045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paragraph" w:styleId="ConsPlusNormal" w:customStyle="1">
    <w:name w:val="ConsPlusNormal"/>
    <w:qFormat/>
    <w:rsid w:val="0079002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PlusNonformat" w:customStyle="1">
    <w:name w:val="ConsPlusNonformat"/>
    <w:qFormat/>
    <w:rsid w:val="00c7535a"/>
    <w:pPr>
      <w:widowControl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Style13"/>
    <w:qFormat/>
    <w:rsid w:val="00305502"/>
    <w:pPr/>
    <w:rPr>
      <w:rFonts w:ascii="Tahoma" w:hAnsi="Tahoma"/>
      <w:sz w:val="16"/>
      <w:szCs w:val="16"/>
    </w:rPr>
  </w:style>
  <w:style w:type="paragraph" w:styleId="BodyTextIndented">
    <w:name w:val="Body Text, Indented"/>
    <w:basedOn w:val="Normal"/>
    <w:link w:val="Style14"/>
    <w:qFormat/>
    <w:rsid w:val="00d03634"/>
    <w:pPr>
      <w:spacing w:before="0" w:after="120"/>
      <w:ind w:left="283"/>
    </w:pPr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Style15"/>
    <w:rsid w:val="00bb398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Default" w:customStyle="1">
    <w:name w:val="Default"/>
    <w:qFormat/>
    <w:rsid w:val="00550546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Calibri"/>
      <w:color w:val="000000"/>
      <w:kern w:val="0"/>
      <w:sz w:val="24"/>
      <w:szCs w:val="24"/>
      <w:lang w:val="ru-RU" w:eastAsia="ru-RU" w:bidi="ar-SA"/>
    </w:rPr>
  </w:style>
  <w:style w:type="paragraph" w:styleId="Footer">
    <w:name w:val="Footer"/>
    <w:basedOn w:val="Normal"/>
    <w:link w:val="Style17"/>
    <w:rsid w:val="00621dfb"/>
    <w:pPr>
      <w:tabs>
        <w:tab w:val="clear" w:pos="708"/>
        <w:tab w:val="center" w:pos="4153" w:leader="none"/>
        <w:tab w:val="right" w:pos="8306" w:leader="none"/>
      </w:tabs>
    </w:pPr>
    <w:rPr>
      <w:sz w:val="20"/>
      <w:szCs w:val="20"/>
    </w:rPr>
  </w:style>
  <w:style w:type="paragraph" w:styleId="AnnotationText">
    <w:name w:val="Annotation Text"/>
    <w:basedOn w:val="Normal"/>
    <w:link w:val="Style19"/>
    <w:rsid w:val="003070c7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20"/>
    <w:qFormat/>
    <w:rsid w:val="003070c7"/>
    <w:pPr/>
    <w:rPr>
      <w:b/>
      <w:bCs/>
    </w:rPr>
  </w:style>
  <w:style w:type="paragraph" w:styleId="NormalWeb">
    <w:name w:val="Normal (Web)"/>
    <w:basedOn w:val="Normal"/>
    <w:uiPriority w:val="99"/>
    <w:qFormat/>
    <w:rsid w:val="00617d21"/>
    <w:pPr>
      <w:spacing w:before="40" w:after="40"/>
      <w:ind w:firstLine="288" w:left="100" w:right="100"/>
      <w:jc w:val="both"/>
    </w:pPr>
    <w:rPr>
      <w:rFonts w:ascii="Verdana" w:hAnsi="Verdana"/>
      <w:color w:val="000000"/>
      <w:sz w:val="16"/>
      <w:szCs w:val="16"/>
    </w:rPr>
  </w:style>
  <w:style w:type="paragraph" w:styleId="FootnoteText">
    <w:name w:val="Footnote Text"/>
    <w:basedOn w:val="Normal"/>
    <w:link w:val="Style21"/>
    <w:semiHidden/>
    <w:unhideWhenUsed/>
    <w:rsid w:val="004a2ac9"/>
    <w:pPr/>
    <w:rPr>
      <w:sz w:val="20"/>
      <w:szCs w:val="20"/>
    </w:rPr>
  </w:style>
  <w:style w:type="numbering" w:styleId="Style25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1"/>
    <w:rsid w:val="009115f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96E4C2-4A0B-4ECF-8DC8-C9284EB9A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Application>LibreOffice/24.2.6.2$Linux_X86_64 LibreOffice_project/420$Build-2</Application>
  <AppVersion>15.0000</AppVersion>
  <Pages>2</Pages>
  <Words>624</Words>
  <Characters>6174</Characters>
  <CharactersWithSpaces>6766</CharactersWithSpaces>
  <Paragraphs>52</Paragraphs>
  <Company>ДУИ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2025-09-01T10:03:00Z</dcterms:created>
  <dc:creator>Celeron 1200</dc:creator>
  <dc:description/>
  <dc:language>ru-RU</dc:language>
  <cp:lastModifiedBy/>
  <cp:lastPrinted>2026-06-18T16:03:16Z</cp:lastPrinted>
  <dcterms:modified xsi:type="dcterms:W3CDTF">2026-06-24T14:28:56Z</dcterms:modified>
  <cp:revision>15</cp:revision>
  <dc:subject/>
  <dc:title>ЗАЯВКА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